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82E" w:rsidRPr="00BF382E" w:rsidRDefault="00B378D1" w:rsidP="00BF382E">
      <w:pPr>
        <w:shd w:val="clear" w:color="auto" w:fill="FFFFFF"/>
        <w:spacing w:after="0" w:line="240" w:lineRule="auto"/>
        <w:ind w:left="737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bookmarkStart w:id="0" w:name="_GoBack"/>
      <w:bookmarkEnd w:id="0"/>
      <w:r w:rsidR="00BF382E" w:rsidRPr="00BF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382E" w:rsidRDefault="00BF382E" w:rsidP="00BF382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82E" w:rsidRDefault="00BF382E" w:rsidP="00BF382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«Ш</w:t>
      </w:r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паргалки» по совместному чтению художественной литературы</w:t>
      </w:r>
    </w:p>
    <w:p w:rsidR="00BF382E" w:rsidRPr="00BF382E" w:rsidRDefault="00BF382E" w:rsidP="00BF382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82E" w:rsidRDefault="00BF382E" w:rsidP="00BF382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школьников и учащихся в организациях системы СПО специалистами </w:t>
      </w:r>
      <w:r w:rsidRPr="000764FD">
        <w:rPr>
          <w:rFonts w:ascii="Times New Roman" w:hAnsi="Times New Roman" w:cs="Times New Roman"/>
          <w:iCs/>
          <w:color w:val="212529"/>
          <w:sz w:val="28"/>
          <w:szCs w:val="28"/>
          <w:bdr w:val="none" w:sz="0" w:space="0" w:color="auto" w:frame="1"/>
        </w:rPr>
        <w:t>Институт</w:t>
      </w:r>
      <w:r>
        <w:rPr>
          <w:rFonts w:ascii="Times New Roman" w:hAnsi="Times New Roman" w:cs="Times New Roman"/>
          <w:iCs/>
          <w:color w:val="212529"/>
          <w:sz w:val="28"/>
          <w:szCs w:val="28"/>
          <w:bdr w:val="none" w:sz="0" w:space="0" w:color="auto" w:frame="1"/>
        </w:rPr>
        <w:t>а</w:t>
      </w:r>
      <w:r w:rsidRPr="000764FD">
        <w:rPr>
          <w:rFonts w:ascii="Times New Roman" w:hAnsi="Times New Roman" w:cs="Times New Roman"/>
          <w:iCs/>
          <w:color w:val="212529"/>
          <w:sz w:val="28"/>
          <w:szCs w:val="28"/>
          <w:bdr w:val="none" w:sz="0" w:space="0" w:color="auto" w:frame="1"/>
        </w:rPr>
        <w:t xml:space="preserve"> изучения детств</w:t>
      </w:r>
      <w:r>
        <w:rPr>
          <w:rFonts w:ascii="Times New Roman" w:hAnsi="Times New Roman" w:cs="Times New Roman"/>
          <w:iCs/>
          <w:color w:val="212529"/>
          <w:sz w:val="28"/>
          <w:szCs w:val="28"/>
          <w:bdr w:val="none" w:sz="0" w:space="0" w:color="auto" w:frame="1"/>
        </w:rPr>
        <w:t>а</w:t>
      </w:r>
      <w:r w:rsidRPr="000764FD">
        <w:rPr>
          <w:rFonts w:ascii="Times New Roman" w:hAnsi="Times New Roman" w:cs="Times New Roman"/>
          <w:iCs/>
          <w:color w:val="212529"/>
          <w:sz w:val="28"/>
          <w:szCs w:val="28"/>
          <w:bdr w:val="none" w:sz="0" w:space="0" w:color="auto" w:frame="1"/>
        </w:rPr>
        <w:t>, семьи и воспитания</w:t>
      </w:r>
      <w:r w:rsidRPr="009F1D1F">
        <w:rPr>
          <w:rFonts w:ascii="Times New Roman" w:hAnsi="Times New Roman" w:cs="Times New Roman"/>
          <w:iCs/>
          <w:color w:val="212529"/>
          <w:sz w:val="28"/>
          <w:szCs w:val="28"/>
          <w:bdr w:val="none" w:sz="0" w:space="0" w:color="auto" w:frame="1"/>
        </w:rPr>
        <w:t xml:space="preserve"> </w:t>
      </w:r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специальные «шпаргалки» по совместному чтению художественной литературы с детьми и подростками. Они представляют собой 4 пособия, содержащие списки книг классиков и современных отечественных и зарубежных авторов с аннотациями и примерами вопросов для обсуждения по каждому изданию – отдельно для каждой категории детей от младшего 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возраста до ранней юности.</w:t>
      </w:r>
    </w:p>
    <w:p w:rsidR="00BF382E" w:rsidRDefault="00BF382E" w:rsidP="00BF382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книга проверена по специальным критериям в рамках психолого-педагогической экспертизы, для удобства поиска в библиотеках и магазинах также 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азаны выходные данные изданий.</w:t>
      </w:r>
    </w:p>
    <w:p w:rsidR="00BF382E" w:rsidRPr="00BF382E" w:rsidRDefault="00BF382E" w:rsidP="00BF382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ведущее научное учреждение, определяющее стратегические приоритеты развития воспитания в России и координатор государственных программ и проектов в области воспитания, мы убеждены, что традиция совместного чтения с детьми и подростками имеет большое значение для развития личности детей и института семьи, поскольку эта практика помогает не только привить детям культурные ценности нашего общества и любовь к качественной литературе, развить в них умение самостоятельно мыслить, грамотно и аргументированно выражать свою точку зрения, но также укрепить детско-родительские отношения, наладить диалог поколений.</w:t>
      </w:r>
    </w:p>
    <w:p w:rsidR="00BF382E" w:rsidRPr="00BF382E" w:rsidRDefault="00BF382E" w:rsidP="00BF382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xn--80adrabb4aegksdjbafk0u.xn--p1ai/semeynoe-chtenie-s-institutom-vospitaniya/%D0%A8%D0%BF%D0%B0%D1%80%D0%B3%D0%B0%D0%BB%D0%BA%D0%B8_%D0%B4%D0%BB%D1%8F_%D1%80%D0%BE%D0%B4%D0%B8%D1%82%D0%B5%D0%BB%D0%B5%D0%B9_%D1%81_%D0%B4%D0%B5%D1%82%D1%8C%D0%BC%D0%B8_%D0%B4%D0%BE_7_%D0%BB%D0%B5%D1%82_compressed.pdf" \t "_blank" </w:instrText>
      </w:r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BF382E" w:rsidRPr="00BF382E" w:rsidRDefault="00BF382E" w:rsidP="00BF382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BF382E" w:rsidRDefault="00BF382E" w:rsidP="00BF382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до 7 лет: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Pr="00226FD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https://институтвоспитания.рф/semeynoe-chtenie-s-institutom-vospitaniya/Шпаргалки_для_родителей_с_детьми_до_7_лет_compressed.pdf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82E" w:rsidRDefault="00BF382E" w:rsidP="00BF382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82E" w:rsidRDefault="00B378D1" w:rsidP="00BF382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BF382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Д</w:t>
        </w:r>
        <w:r w:rsidR="00BF382E" w:rsidRPr="00BF382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ля 1–4 к</w:t>
        </w:r>
        <w:r w:rsidR="00BF382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лассов:</w:t>
        </w:r>
      </w:hyperlink>
      <w:r w:rsid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0F481E" w:rsidRPr="00226FD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https://институтвоспитания.рф/semeynoe-chtenie-s-institutom-vospitaniya/Шпаргалки_для_родителей_с_детьми_от_1_года_до_4_лет_compressed.pdf</w:t>
        </w:r>
      </w:hyperlink>
      <w:r w:rsidR="000F48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82E" w:rsidRPr="00BF382E" w:rsidRDefault="00BF382E" w:rsidP="00BF382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82E" w:rsidRDefault="00B378D1" w:rsidP="00BF382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BF382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Для 5–8 классов:</w:t>
        </w:r>
      </w:hyperlink>
      <w:r w:rsidR="007A027F" w:rsidRPr="007A027F">
        <w:t xml:space="preserve"> </w:t>
      </w:r>
      <w:hyperlink r:id="rId8" w:history="1">
        <w:r w:rsidR="007A027F" w:rsidRPr="00226FD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https://институтвоспитания.рф/semeynoe-chtenie-s-institutom-vospitaniya/Шпаргалки_для_родителей_с_детьмиот_5_до_8_лет_compressed.pdf</w:t>
        </w:r>
      </w:hyperlink>
      <w:r w:rsidR="007A02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82E" w:rsidRPr="00BF382E" w:rsidRDefault="00BF382E" w:rsidP="00BF382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82E" w:rsidRDefault="00BF382E" w:rsidP="00BF382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hyperlink r:id="rId9" w:tgtFrame="_blank" w:history="1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ля 9–11 классов:</w:t>
        </w:r>
      </w:hyperlink>
      <w:r w:rsidRPr="00BF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7A027F" w:rsidRPr="00226FD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https://институтвоспитания.рф/semeynoe-chtenie-s-institutom-vospitaniya/Шпаргалки_для_родителей_с_детьми_от_9_до_11лет_СПО_compressed.pdf</w:t>
        </w:r>
      </w:hyperlink>
      <w:r w:rsidR="007A02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027F" w:rsidRPr="00BF382E" w:rsidRDefault="007A027F" w:rsidP="00BF382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A027F" w:rsidRPr="00BF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3D"/>
    <w:rsid w:val="00011332"/>
    <w:rsid w:val="00056131"/>
    <w:rsid w:val="000D3862"/>
    <w:rsid w:val="000F481E"/>
    <w:rsid w:val="000F754C"/>
    <w:rsid w:val="001040A2"/>
    <w:rsid w:val="001426B1"/>
    <w:rsid w:val="002836F6"/>
    <w:rsid w:val="0029475C"/>
    <w:rsid w:val="00297C5A"/>
    <w:rsid w:val="002A10AC"/>
    <w:rsid w:val="002C3904"/>
    <w:rsid w:val="002C4B74"/>
    <w:rsid w:val="00393D90"/>
    <w:rsid w:val="003A4913"/>
    <w:rsid w:val="003B2AB6"/>
    <w:rsid w:val="003B6926"/>
    <w:rsid w:val="00422E49"/>
    <w:rsid w:val="004B305D"/>
    <w:rsid w:val="004D54AA"/>
    <w:rsid w:val="004F068F"/>
    <w:rsid w:val="00552FF1"/>
    <w:rsid w:val="005A5F6D"/>
    <w:rsid w:val="00621BBB"/>
    <w:rsid w:val="0062231E"/>
    <w:rsid w:val="0068276D"/>
    <w:rsid w:val="006B4EF8"/>
    <w:rsid w:val="006C3925"/>
    <w:rsid w:val="006E4124"/>
    <w:rsid w:val="00704C96"/>
    <w:rsid w:val="00761709"/>
    <w:rsid w:val="007A027F"/>
    <w:rsid w:val="007A74B5"/>
    <w:rsid w:val="007A76FC"/>
    <w:rsid w:val="007E41A3"/>
    <w:rsid w:val="007F4252"/>
    <w:rsid w:val="007F5A39"/>
    <w:rsid w:val="0080231D"/>
    <w:rsid w:val="0084511F"/>
    <w:rsid w:val="00846D8D"/>
    <w:rsid w:val="008522A9"/>
    <w:rsid w:val="008C573F"/>
    <w:rsid w:val="00956FB6"/>
    <w:rsid w:val="00972145"/>
    <w:rsid w:val="009A683C"/>
    <w:rsid w:val="009C1A1C"/>
    <w:rsid w:val="009D635E"/>
    <w:rsid w:val="00A9756D"/>
    <w:rsid w:val="00B07ACA"/>
    <w:rsid w:val="00B378D1"/>
    <w:rsid w:val="00BF2538"/>
    <w:rsid w:val="00BF382E"/>
    <w:rsid w:val="00C17D8A"/>
    <w:rsid w:val="00C52FF3"/>
    <w:rsid w:val="00C740C2"/>
    <w:rsid w:val="00CC3A56"/>
    <w:rsid w:val="00CF10C8"/>
    <w:rsid w:val="00D006DA"/>
    <w:rsid w:val="00D307EC"/>
    <w:rsid w:val="00D868FE"/>
    <w:rsid w:val="00DA480F"/>
    <w:rsid w:val="00DD53AD"/>
    <w:rsid w:val="00DF5718"/>
    <w:rsid w:val="00DF6345"/>
    <w:rsid w:val="00E57DC7"/>
    <w:rsid w:val="00EC44FC"/>
    <w:rsid w:val="00EE72C4"/>
    <w:rsid w:val="00EF1F3D"/>
    <w:rsid w:val="00EF1FC7"/>
    <w:rsid w:val="00FF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D29CC-18F9-40C1-854C-A33D8E3E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382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A02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5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1884">
              <w:marLeft w:val="225"/>
              <w:marRight w:val="225"/>
              <w:marTop w:val="0"/>
              <w:marBottom w:val="7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3888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192107">
              <w:marLeft w:val="225"/>
              <w:marRight w:val="225"/>
              <w:marTop w:val="0"/>
              <w:marBottom w:val="7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2413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918580">
              <w:marLeft w:val="225"/>
              <w:marRight w:val="225"/>
              <w:marTop w:val="0"/>
              <w:marBottom w:val="7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37581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12259">
              <w:marLeft w:val="225"/>
              <w:marRight w:val="225"/>
              <w:marTop w:val="0"/>
              <w:marBottom w:val="7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32675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.&#1088;&#1092;/semeynoe-chtenie-s-institutom-vospitaniya/&#1064;&#1087;&#1072;&#1088;&#1075;&#1072;&#1083;&#1082;&#1080;_&#1076;&#1083;&#1103;_&#1088;&#1086;&#1076;&#1080;&#1090;&#1077;&#1083;&#1077;&#1081;_&#1089;_&#1076;&#1077;&#1090;&#1100;&#1084;&#1080;&#1086;&#1090;_5_&#1076;&#1086;_8_&#1083;&#1077;&#1090;_compressed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80adrabb4aegksdjbafk0u.xn--p1ai/semeynoe-chtenie-s-institutom-vospitaniya/%D0%A8%D0%BF%D0%B0%D1%80%D0%B3%D0%B0%D0%BB%D0%BA%D0%B8_%D0%B4%D0%BB%D1%8F_%D1%80%D0%BE%D0%B4%D0%B8%D1%82%D0%B5%D0%BB%D0%B5%D0%B9_%D1%81_%D0%B4%D0%B5%D1%82%D1%8C%D0%BC%D0%B8%D0%BE%D1%82_5_%D0%B4%D0%BE_8_%D0%BB%D0%B5%D1%82_compressed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0;&#1085;&#1089;&#1090;&#1080;&#1090;&#1091;&#1090;&#1074;&#1086;&#1089;&#1087;&#1080;&#1090;&#1072;&#1085;&#1080;&#1103;.&#1088;&#1092;/semeynoe-chtenie-s-institutom-vospitaniya/&#1064;&#1087;&#1072;&#1088;&#1075;&#1072;&#1083;&#1082;&#1080;_&#1076;&#1083;&#1103;_&#1088;&#1086;&#1076;&#1080;&#1090;&#1077;&#1083;&#1077;&#1081;_&#1089;_&#1076;&#1077;&#1090;&#1100;&#1084;&#1080;_&#1086;&#1090;_1_&#1075;&#1086;&#1076;&#1072;_&#1076;&#1086;_4_&#1083;&#1077;&#1090;_compressed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drabb4aegksdjbafk0u.xn--p1ai/semeynoe-chtenie-s-institutom-vospitaniya/%D0%A8%D0%BF%D0%B0%D1%80%D0%B3%D0%B0%D0%BB%D0%BA%D0%B8_%D0%B4%D0%BB%D1%8F_%D1%80%D0%BE%D0%B4%D0%B8%D1%82%D0%B5%D0%BB%D0%B5%D0%B9_%D1%81_%D0%B4%D0%B5%D1%82%D1%8C%D0%BC%D0%B8_%D0%BE%D1%82_1_%D0%B3%D0%BE%D0%B4%D0%B0_%D0%B4%D0%BE_4_%D0%BB%D0%B5%D1%82_compressed.pdf" TargetMode="External"/><Relationship Id="rId10" Type="http://schemas.openxmlformats.org/officeDocument/2006/relationships/hyperlink" Target="https://&#1080;&#1085;&#1089;&#1090;&#1080;&#1090;&#1091;&#1090;&#1074;&#1086;&#1089;&#1087;&#1080;&#1090;&#1072;&#1085;&#1080;&#1103;.&#1088;&#1092;/semeynoe-chtenie-s-institutom-vospitaniya/&#1064;&#1087;&#1072;&#1088;&#1075;&#1072;&#1083;&#1082;&#1080;_&#1076;&#1083;&#1103;_&#1088;&#1086;&#1076;&#1080;&#1090;&#1077;&#1083;&#1077;&#1081;_&#1089;_&#1076;&#1077;&#1090;&#1100;&#1084;&#1080;_&#1086;&#1090;_9_&#1076;&#1086;_11&#1083;&#1077;&#1090;_&#1057;&#1055;&#1054;_compressed.pdf" TargetMode="External"/><Relationship Id="rId4" Type="http://schemas.openxmlformats.org/officeDocument/2006/relationships/hyperlink" Target="https://&#1080;&#1085;&#1089;&#1090;&#1080;&#1090;&#1091;&#1090;&#1074;&#1086;&#1089;&#1087;&#1080;&#1090;&#1072;&#1085;&#1080;&#1103;.&#1088;&#1092;/semeynoe-chtenie-s-institutom-vospitaniya/&#1064;&#1087;&#1072;&#1088;&#1075;&#1072;&#1083;&#1082;&#1080;_&#1076;&#1083;&#1103;_&#1088;&#1086;&#1076;&#1080;&#1090;&#1077;&#1083;&#1077;&#1081;_&#1089;_&#1076;&#1077;&#1090;&#1100;&#1084;&#1080;_&#1076;&#1086;_7_&#1083;&#1077;&#1090;_compressed.pdf" TargetMode="External"/><Relationship Id="rId9" Type="http://schemas.openxmlformats.org/officeDocument/2006/relationships/hyperlink" Target="https://xn--80adrabb4aegksdjbafk0u.xn--p1ai/semeynoe-chtenie-s-institutom-vospitaniya/%D0%A8%D0%BF%D0%B0%D1%80%D0%B3%D0%B0%D0%BB%D0%BA%D0%B8_%D0%B4%D0%BB%D1%8F_%D1%80%D0%BE%D0%B4%D0%B8%D1%82%D0%B5%D0%BB%D0%B5%D0%B9_%D1%81_%D0%B4%D0%B5%D1%82%D1%8C%D0%BC%D0%B8_%D0%BE%D1%82_9_%D0%B4%D0%BE_11%D0%BB%D0%B5%D1%82_%D0%A1%D0%9F%D0%9E_compress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5</cp:revision>
  <dcterms:created xsi:type="dcterms:W3CDTF">2026-03-24T11:26:00Z</dcterms:created>
  <dcterms:modified xsi:type="dcterms:W3CDTF">2026-03-24T11:38:00Z</dcterms:modified>
</cp:coreProperties>
</file>